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9C9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bookmarkStart w:id="0" w:name="_GoBack"/>
      <w:bookmarkEnd w:id="0"/>
    </w:p>
    <w:p w:rsidR="00B222A2" w:rsidRDefault="00B222A2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Pr="00B222A2" w:rsidRDefault="00B222A2" w:rsidP="00B222A2">
      <w:pPr>
        <w:shd w:val="clear" w:color="auto" w:fill="FDFDFD"/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28"/>
          <w:szCs w:val="28"/>
          <w:u w:val="single"/>
          <w:lang w:val="en"/>
        </w:rPr>
      </w:pPr>
      <w:r w:rsidRPr="00B222A2">
        <w:rPr>
          <w:rFonts w:ascii="Tahoma" w:eastAsia="Times New Roman" w:hAnsi="Tahoma" w:cs="Tahoma"/>
          <w:b/>
          <w:color w:val="000000"/>
          <w:sz w:val="28"/>
          <w:szCs w:val="28"/>
          <w:u w:val="single"/>
          <w:lang w:val="en"/>
        </w:rPr>
        <w:t xml:space="preserve">MAY RULES QUIZ </w:t>
      </w:r>
    </w:p>
    <w:p w:rsidR="00B222A2" w:rsidRDefault="00B222A2" w:rsidP="00B222A2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Default="00B222A2" w:rsidP="00B222A2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Pr="006A5D42" w:rsidRDefault="00B222A2" w:rsidP="00B222A2">
      <w:pPr>
        <w:shd w:val="clear" w:color="auto" w:fill="FDFDFD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8C09C9" w:rsidRDefault="008C09C9" w:rsidP="008C09C9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color w:val="000000"/>
          <w:sz w:val="24"/>
          <w:szCs w:val="24"/>
          <w:lang w:val="en"/>
        </w:rPr>
        <w:t>       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Q.  Susie drops her ball to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take relief from a cart path, 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the ball is no longer on the cart path but</w:t>
      </w:r>
      <w:r w:rsidR="000569B8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when she prepares to make a stroke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her stance is on the cart path.  I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s Susie's ball properly in play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?</w:t>
      </w:r>
    </w:p>
    <w:p w:rsidR="000569B8" w:rsidRDefault="000569B8" w:rsidP="008C09C9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0569B8" w:rsidRDefault="000569B8" w:rsidP="008C09C9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B222A2" w:rsidRDefault="00B222A2" w:rsidP="008C09C9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B222A2" w:rsidRDefault="00B222A2" w:rsidP="008C09C9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B222A2" w:rsidRPr="006A5D42" w:rsidRDefault="00B222A2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color w:val="000000"/>
          <w:sz w:val="24"/>
          <w:szCs w:val="24"/>
          <w:lang w:val="en"/>
        </w:rPr>
        <w:t>     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  A.  No, Rule </w:t>
      </w:r>
      <w:r w:rsidR="000569B8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16.1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, Relief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</w:t>
      </w:r>
      <w:r w:rsidR="000569B8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from Abnormal Course Conditions (including Immovable Obstructions).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Susie's dropped ball must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be re-dropped, without penalty, because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it roll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ed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to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and came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to rest in a position where there is 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still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interference by the condition from which relief was taken.  The penalty would be two strokes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,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or loss of hole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in Match play,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if the ball was not re-dropped 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correctly 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with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full relief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prior to 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her next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stroke.</w:t>
      </w:r>
    </w:p>
    <w:p w:rsidR="008C09C9" w:rsidRPr="006A5D42" w:rsidRDefault="008C09C9" w:rsidP="008C09C9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937892" w:rsidRDefault="00937892"/>
    <w:p w:rsidR="00354837" w:rsidRDefault="00354837"/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     Q.  Ellen hits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her ball out of the bunker and accidentally strikes the ball twice.  Is there a penalty?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Pr="006A5D4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lastRenderedPageBreak/>
        <w:t>     A.  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Luckily since 2019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there is 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no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penalty for being a klutz. </w:t>
      </w:r>
      <w:r w:rsidR="00B222A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Rule 10.1a.  She counts one stroke but n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o penalty stroke for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Ellen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.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Default="00354837"/>
    <w:p w:rsidR="00354837" w:rsidRDefault="00354837"/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       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Q.  Miranda hits a great 7 iron from the fairway </w:t>
      </w: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to the green but it accidentally hits a slow walking goose and the ball lands in the bunker.  Can she replace her ball where it hit the goose?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B222A2" w:rsidRPr="006A5D42" w:rsidRDefault="00B222A2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Pr="006A5D42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FD1FEC" w:rsidRPr="00FD1FEC" w:rsidRDefault="00354837" w:rsidP="00FD1FEC">
      <w:pPr>
        <w:pStyle w:val="ListParagraph"/>
        <w:numPr>
          <w:ilvl w:val="0"/>
          <w:numId w:val="1"/>
        </w:num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  <w:r w:rsidRPr="00FD1FEC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Sadly no, it is the rub of the green, (or goose), and Miranda must play her ball where it lies, in the bunker.  Rule11.1b</w:t>
      </w:r>
    </w:p>
    <w:p w:rsidR="00FD1FEC" w:rsidRDefault="00FD1FEC" w:rsidP="00FD1FEC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FD1FEC" w:rsidRDefault="00FD1FEC" w:rsidP="00FD1FEC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FD1FEC" w:rsidRDefault="00FD1FEC" w:rsidP="00FD1FEC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</w:p>
    <w:p w:rsidR="00354837" w:rsidRPr="00FD1FEC" w:rsidRDefault="00354837" w:rsidP="00FD1FEC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FD1FEC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  </w:t>
      </w:r>
    </w:p>
    <w:p w:rsidR="00FD1FEC" w:rsidRPr="00F946CB" w:rsidRDefault="00354837" w:rsidP="00FD1FEC">
      <w:pPr>
        <w:shd w:val="clear" w:color="auto" w:fill="FDFDFD"/>
        <w:spacing w:after="0" w:line="240" w:lineRule="auto"/>
        <w:ind w:firstLine="720"/>
        <w:rPr>
          <w:rFonts w:ascii="Tahoma" w:eastAsia="Times New Roman" w:hAnsi="Tahoma" w:cs="Tahoma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  <w:r w:rsidR="00FD1FEC" w:rsidRPr="00F946CB">
        <w:rPr>
          <w:rFonts w:ascii="Tahoma" w:eastAsia="Times New Roman" w:hAnsi="Tahoma" w:cs="Tahoma"/>
          <w:color w:val="000000"/>
          <w:sz w:val="24"/>
          <w:szCs w:val="24"/>
          <w:lang w:val="en"/>
        </w:rPr>
        <w:t> </w:t>
      </w:r>
    </w:p>
    <w:p w:rsidR="00FD1FEC" w:rsidRPr="00F946CB" w:rsidRDefault="00FD1FEC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</w:pP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Q.  Maria's ball is sitting perfectly in the fairway but </w:t>
      </w:r>
      <w:r w:rsidR="00592313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she 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decides she do</w:t>
      </w:r>
      <w:r w:rsidR="00B222A2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es not like where her ball is. Go figure……  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Can she decide to use the Unplayable Ball Rule and change 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her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ball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’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s location?</w:t>
      </w:r>
    </w:p>
    <w:p w:rsidR="00FD1FEC" w:rsidRDefault="00FD1FEC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color w:val="134F5C"/>
          <w:sz w:val="24"/>
          <w:szCs w:val="24"/>
          <w:lang w:val="en"/>
        </w:rPr>
      </w:pP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</w:t>
      </w:r>
      <w:r w:rsidRPr="00F946CB">
        <w:rPr>
          <w:rFonts w:ascii="Tahoma" w:eastAsia="Times New Roman" w:hAnsi="Tahoma" w:cs="Tahoma"/>
          <w:color w:val="134F5C"/>
          <w:sz w:val="24"/>
          <w:szCs w:val="24"/>
          <w:lang w:val="en"/>
        </w:rPr>
        <w:t> </w:t>
      </w:r>
    </w:p>
    <w:p w:rsidR="00B222A2" w:rsidRDefault="00B222A2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color w:val="134F5C"/>
          <w:sz w:val="24"/>
          <w:szCs w:val="24"/>
          <w:lang w:val="en"/>
        </w:rPr>
      </w:pPr>
    </w:p>
    <w:p w:rsidR="00B222A2" w:rsidRDefault="00B222A2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color w:val="134F5C"/>
          <w:sz w:val="24"/>
          <w:szCs w:val="24"/>
          <w:lang w:val="en"/>
        </w:rPr>
      </w:pPr>
    </w:p>
    <w:p w:rsidR="00B222A2" w:rsidRPr="00F946CB" w:rsidRDefault="00B222A2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color w:val="134F5C"/>
          <w:sz w:val="24"/>
          <w:szCs w:val="24"/>
          <w:lang w:val="en"/>
        </w:rPr>
      </w:pPr>
    </w:p>
    <w:p w:rsidR="00FD1FEC" w:rsidRPr="006A5D42" w:rsidRDefault="00FD1FEC" w:rsidP="00FD1FEC">
      <w:pPr>
        <w:shd w:val="clear" w:color="auto" w:fill="FDFDFD"/>
        <w:spacing w:after="100" w:line="240" w:lineRule="auto"/>
        <w:rPr>
          <w:rFonts w:ascii="Arial" w:eastAsia="Times New Roman" w:hAnsi="Arial" w:cs="Arial"/>
          <w:color w:val="134F5C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134F5C"/>
          <w:sz w:val="24"/>
          <w:szCs w:val="24"/>
          <w:lang w:val="en"/>
        </w:rPr>
        <w:t> </w:t>
      </w:r>
    </w:p>
    <w:p w:rsidR="00FD1FEC" w:rsidRPr="006A5D42" w:rsidRDefault="00FD1FEC" w:rsidP="00FD1FEC">
      <w:pPr>
        <w:shd w:val="clear" w:color="auto" w:fill="FDFDFD"/>
        <w:spacing w:after="100" w:line="240" w:lineRule="auto"/>
        <w:rPr>
          <w:rFonts w:ascii="Arial" w:eastAsia="Times New Roman" w:hAnsi="Arial" w:cs="Arial"/>
          <w:color w:val="134F5C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134F5C"/>
          <w:sz w:val="24"/>
          <w:szCs w:val="24"/>
          <w:lang w:val="en"/>
        </w:rPr>
        <w:t> </w:t>
      </w:r>
    </w:p>
    <w:p w:rsidR="00FD1FEC" w:rsidRDefault="00FD1FEC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b/>
          <w:bCs/>
          <w:color w:val="073763"/>
          <w:sz w:val="24"/>
          <w:szCs w:val="24"/>
          <w:lang w:val="en"/>
        </w:rPr>
        <w:br/>
      </w:r>
      <w:r w:rsidRPr="00F946CB">
        <w:rPr>
          <w:rFonts w:ascii="Tahoma" w:eastAsia="Times New Roman" w:hAnsi="Tahoma" w:cs="Tahoma"/>
          <w:b/>
          <w:bCs/>
          <w:color w:val="073763"/>
          <w:sz w:val="24"/>
          <w:szCs w:val="24"/>
          <w:lang w:val="en"/>
        </w:rPr>
        <w:br/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A.  Yes. Maria is entitled to be quirky</w:t>
      </w:r>
      <w:r w:rsidR="00B222A2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.  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</w:t>
      </w:r>
      <w:r w:rsidR="00B222A2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The 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player is the only person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who may decide to treat her ball as unplayable </w:t>
      </w:r>
      <w:r w:rsidRPr="00F946CB">
        <w:rPr>
          <w:rFonts w:ascii="Tahoma" w:eastAsia="Times New Roman" w:hAnsi="Tahoma" w:cs="Tahoma"/>
          <w:b/>
          <w:bCs/>
          <w:color w:val="333300"/>
          <w:sz w:val="24"/>
          <w:szCs w:val="24"/>
          <w:u w:val="single"/>
          <w:lang w:val="en"/>
        </w:rPr>
        <w:t>anywhere on the course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except in a 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lastRenderedPageBreak/>
        <w:t>penalty area, Rule 19.1</w:t>
      </w:r>
      <w:r w:rsidR="00592313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.</w:t>
      </w:r>
      <w:r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 xml:space="preserve">  </w:t>
      </w:r>
      <w:r w:rsidR="00592313"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  <w:t>She obviously thinks it’s worth a one stroke penalty.  Go figure………. again.</w:t>
      </w:r>
    </w:p>
    <w:p w:rsidR="00B322AF" w:rsidRDefault="00B322AF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b/>
          <w:bCs/>
          <w:color w:val="333300"/>
          <w:sz w:val="24"/>
          <w:szCs w:val="24"/>
          <w:lang w:val="en"/>
        </w:rPr>
      </w:pPr>
    </w:p>
    <w:p w:rsidR="00B322AF" w:rsidRPr="00B322AF" w:rsidRDefault="00FD1FEC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</w:pPr>
      <w:r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Ladies</w:t>
      </w:r>
      <w:r w:rsidR="00592313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:  N</w:t>
      </w:r>
      <w:r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ote that on page 116, 117, 118 and 119 of your </w:t>
      </w:r>
      <w:r w:rsidR="00592313" w:rsidRPr="00592313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u w:val="single"/>
          <w:lang w:val="en"/>
        </w:rPr>
        <w:t xml:space="preserve">small </w:t>
      </w:r>
      <w:r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Rules book there is an explanation and diagram</w:t>
      </w:r>
      <w:r w:rsidR="00B322AF"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s</w:t>
      </w:r>
      <w:r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 </w:t>
      </w:r>
      <w:r w:rsidR="00592313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for </w:t>
      </w:r>
      <w:r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the relief options allowed for an Unplayable ball</w:t>
      </w:r>
      <w:r w:rsidR="00592313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 in the General Area and in </w:t>
      </w:r>
      <w:r w:rsidR="00B322AF"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a bunker.  </w:t>
      </w:r>
    </w:p>
    <w:p w:rsidR="00FD1FEC" w:rsidRDefault="00592313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i/>
          <w:color w:val="FF0000"/>
          <w:sz w:val="24"/>
          <w:szCs w:val="24"/>
          <w:lang w:val="en"/>
        </w:rPr>
      </w:pPr>
      <w:r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Yikes I’m giving you reading </w:t>
      </w:r>
      <w:r w:rsidR="00B322AF"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>homework eh?</w:t>
      </w:r>
      <w:r w:rsidR="00FD1FEC" w:rsidRPr="00B322AF">
        <w:rPr>
          <w:rFonts w:ascii="Tahoma" w:eastAsia="Times New Roman" w:hAnsi="Tahoma" w:cs="Tahoma"/>
          <w:b/>
          <w:bCs/>
          <w:i/>
          <w:color w:val="FF0000"/>
          <w:sz w:val="24"/>
          <w:szCs w:val="24"/>
          <w:lang w:val="en"/>
        </w:rPr>
        <w:t xml:space="preserve">    </w:t>
      </w:r>
      <w:r w:rsidR="00FD1FEC" w:rsidRPr="00B322AF">
        <w:rPr>
          <w:rFonts w:ascii="Tahoma" w:eastAsia="Times New Roman" w:hAnsi="Tahoma" w:cs="Tahoma"/>
          <w:i/>
          <w:color w:val="FF0000"/>
          <w:sz w:val="24"/>
          <w:szCs w:val="24"/>
          <w:lang w:val="en"/>
        </w:rPr>
        <w:t> </w:t>
      </w:r>
    </w:p>
    <w:p w:rsidR="00592313" w:rsidRDefault="00592313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i/>
          <w:color w:val="FF0000"/>
          <w:sz w:val="24"/>
          <w:szCs w:val="24"/>
          <w:lang w:val="en"/>
        </w:rPr>
      </w:pPr>
    </w:p>
    <w:p w:rsidR="00592313" w:rsidRPr="00592313" w:rsidRDefault="00592313" w:rsidP="00FD1FEC">
      <w:pPr>
        <w:shd w:val="clear" w:color="auto" w:fill="FDFDFD"/>
        <w:spacing w:after="100" w:line="240" w:lineRule="auto"/>
        <w:rPr>
          <w:rFonts w:ascii="Tahoma" w:eastAsia="Times New Roman" w:hAnsi="Tahoma" w:cs="Tahoma"/>
          <w:color w:val="FF0000"/>
          <w:sz w:val="24"/>
          <w:szCs w:val="24"/>
          <w:lang w:val="en"/>
        </w:rPr>
      </w:pPr>
    </w:p>
    <w:p w:rsidR="00354837" w:rsidRPr="00B322AF" w:rsidRDefault="00354837" w:rsidP="00354837">
      <w:pPr>
        <w:shd w:val="clear" w:color="auto" w:fill="FDFDFD"/>
        <w:spacing w:after="0" w:line="240" w:lineRule="auto"/>
        <w:rPr>
          <w:rFonts w:ascii="Arial" w:eastAsia="Times New Roman" w:hAnsi="Arial" w:cs="Arial"/>
          <w:i/>
          <w:color w:val="000000"/>
          <w:sz w:val="24"/>
          <w:szCs w:val="24"/>
          <w:lang w:val="en"/>
        </w:rPr>
      </w:pPr>
    </w:p>
    <w:p w:rsidR="004C5538" w:rsidRDefault="004C5538" w:rsidP="004C5538">
      <w:pPr>
        <w:shd w:val="clear" w:color="auto" w:fill="FDFDFD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  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  Q. 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Beth’s ball is in a bunker and it is lying against a leaf and a twig and a stone.  Beth removes them all.  Is this allowed?</w:t>
      </w: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592313" w:rsidRDefault="00592313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592313" w:rsidRDefault="00592313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592313" w:rsidRDefault="00592313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592313" w:rsidRPr="006A5D42" w:rsidRDefault="00592313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     A.  Yes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.  Before playing a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ball from a bunker Rule 12.2</w:t>
      </w:r>
      <w:r w:rsidR="000569B8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a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, 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a player may remove lo</w:t>
      </w:r>
      <w:r w:rsidR="000569B8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>ose impediments under Rule 15.1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. 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Reasonable touching</w:t>
      </w:r>
      <w:r w:rsidR="00592313"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or movement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n"/>
        </w:rPr>
        <w:t xml:space="preserve"> of the sand is allowed but testing the surface of the sand will result in a two stroke penalty.  </w:t>
      </w:r>
      <w:r w:rsidRPr="00DD68F0">
        <w:rPr>
          <w:rFonts w:ascii="Tahoma" w:eastAsia="Times New Roman" w:hAnsi="Tahoma" w:cs="Tahoma"/>
          <w:b/>
          <w:bCs/>
          <w:i/>
          <w:color w:val="000000"/>
          <w:sz w:val="24"/>
          <w:szCs w:val="24"/>
          <w:lang w:val="en"/>
        </w:rPr>
        <w:t>Remove them carefully!</w:t>
      </w:r>
    </w:p>
    <w:p w:rsidR="004C5538" w:rsidRPr="006A5D42" w:rsidRDefault="004C5538" w:rsidP="004C5538">
      <w:pPr>
        <w:shd w:val="clear" w:color="auto" w:fill="FDFD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n"/>
        </w:rPr>
      </w:pPr>
      <w:r w:rsidRPr="006A5D42">
        <w:rPr>
          <w:rFonts w:ascii="Arial" w:eastAsia="Times New Roman" w:hAnsi="Arial" w:cs="Arial"/>
          <w:color w:val="000000"/>
          <w:sz w:val="24"/>
          <w:szCs w:val="24"/>
          <w:lang w:val="en"/>
        </w:rPr>
        <w:t> </w:t>
      </w:r>
    </w:p>
    <w:p w:rsidR="00354837" w:rsidRDefault="00354837"/>
    <w:p w:rsidR="00592313" w:rsidRPr="00592313" w:rsidRDefault="00592313">
      <w:pPr>
        <w:rPr>
          <w:rFonts w:ascii="Tahoma" w:hAnsi="Tahoma" w:cs="Tahoma"/>
          <w:b/>
          <w:sz w:val="24"/>
          <w:szCs w:val="24"/>
        </w:rPr>
      </w:pPr>
      <w:r w:rsidRPr="00592313">
        <w:rPr>
          <w:rFonts w:ascii="Tahoma" w:hAnsi="Tahoma" w:cs="Tahoma"/>
          <w:b/>
          <w:sz w:val="24"/>
          <w:szCs w:val="24"/>
        </w:rPr>
        <w:t>I hope this helps you!</w:t>
      </w:r>
    </w:p>
    <w:p w:rsidR="00592313" w:rsidRPr="00592313" w:rsidRDefault="00592313">
      <w:pPr>
        <w:rPr>
          <w:rFonts w:ascii="Tahoma" w:hAnsi="Tahoma" w:cs="Tahoma"/>
          <w:b/>
          <w:sz w:val="24"/>
          <w:szCs w:val="24"/>
        </w:rPr>
      </w:pPr>
      <w:r w:rsidRPr="00592313">
        <w:rPr>
          <w:rFonts w:ascii="Tahoma" w:hAnsi="Tahoma" w:cs="Tahoma"/>
          <w:b/>
          <w:sz w:val="24"/>
          <w:szCs w:val="24"/>
        </w:rPr>
        <w:t>Hilary</w:t>
      </w:r>
    </w:p>
    <w:p w:rsidR="004C5538" w:rsidRDefault="004C5538"/>
    <w:sectPr w:rsidR="004C5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46235"/>
    <w:multiLevelType w:val="hybridMultilevel"/>
    <w:tmpl w:val="CCC2B1B8"/>
    <w:lvl w:ilvl="0" w:tplc="A8F200F4">
      <w:start w:val="1"/>
      <w:numFmt w:val="upperLetter"/>
      <w:lvlText w:val="%1."/>
      <w:lvlJc w:val="left"/>
      <w:pPr>
        <w:ind w:left="804" w:hanging="3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C9"/>
    <w:rsid w:val="000569B8"/>
    <w:rsid w:val="00354837"/>
    <w:rsid w:val="0041017E"/>
    <w:rsid w:val="004C5538"/>
    <w:rsid w:val="00592313"/>
    <w:rsid w:val="008C09C9"/>
    <w:rsid w:val="00937892"/>
    <w:rsid w:val="00B222A2"/>
    <w:rsid w:val="00B322AF"/>
    <w:rsid w:val="00FD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9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1F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9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1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Frigillana</dc:creator>
  <cp:lastModifiedBy>Hilary Frigillana</cp:lastModifiedBy>
  <cp:revision>2</cp:revision>
  <dcterms:created xsi:type="dcterms:W3CDTF">2020-05-08T22:04:00Z</dcterms:created>
  <dcterms:modified xsi:type="dcterms:W3CDTF">2020-05-08T22:04:00Z</dcterms:modified>
</cp:coreProperties>
</file>